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AAF" w:rsidRDefault="004D639B">
      <w:r>
        <w:rPr>
          <w:noProof/>
          <w:lang w:eastAsia="ru-RU"/>
        </w:rPr>
        <w:drawing>
          <wp:inline distT="0" distB="0" distL="0" distR="0">
            <wp:extent cx="5940425" cy="8395641"/>
            <wp:effectExtent l="0" t="0" r="3175" b="5715"/>
            <wp:docPr id="1" name="Рисунок 1" descr="C:\Users\Filippova_mg\Desktop\АУКЦИОНЫ\Сувенирка 2025\Ежедневники\титу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pova_mg\Desktop\АУКЦИОНЫ\Сувенирка 2025\Ежедневники\титул.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5641"/>
                    </a:xfrm>
                    <a:prstGeom prst="rect">
                      <a:avLst/>
                    </a:prstGeom>
                    <a:noFill/>
                    <a:ln>
                      <a:noFill/>
                    </a:ln>
                  </pic:spPr>
                </pic:pic>
              </a:graphicData>
            </a:graphic>
          </wp:inline>
        </w:drawing>
      </w:r>
    </w:p>
    <w:p w:rsidR="004D639B" w:rsidRDefault="004D639B"/>
    <w:p w:rsidR="004D639B" w:rsidRDefault="004D639B"/>
    <w:tbl>
      <w:tblPr>
        <w:tblW w:w="10490" w:type="dxa"/>
        <w:tblInd w:w="-552" w:type="dxa"/>
        <w:tblLayout w:type="fixed"/>
        <w:tblCellMar>
          <w:top w:w="15" w:type="dxa"/>
          <w:left w:w="15" w:type="dxa"/>
          <w:bottom w:w="15" w:type="dxa"/>
          <w:right w:w="15" w:type="dxa"/>
        </w:tblCellMar>
        <w:tblLook w:val="0600" w:firstRow="0" w:lastRow="0" w:firstColumn="0" w:lastColumn="0" w:noHBand="1" w:noVBand="1"/>
      </w:tblPr>
      <w:tblGrid>
        <w:gridCol w:w="1276"/>
        <w:gridCol w:w="2693"/>
        <w:gridCol w:w="6521"/>
      </w:tblGrid>
      <w:tr w:rsidR="004D639B" w:rsidRPr="00862265" w:rsidTr="00C80CC1">
        <w:trPr>
          <w:trHeight w:val="612"/>
        </w:trPr>
        <w:tc>
          <w:tcPr>
            <w:tcW w:w="1276" w:type="dxa"/>
            <w:tcBorders>
              <w:top w:val="single" w:sz="6" w:space="0" w:color="000000"/>
              <w:left w:val="single" w:sz="6" w:space="0" w:color="000000"/>
              <w:right w:val="single" w:sz="6" w:space="0" w:color="000000"/>
            </w:tcBorders>
            <w:vAlign w:val="center"/>
          </w:tcPr>
          <w:p w:rsidR="004D639B" w:rsidRPr="00862265" w:rsidRDefault="004D639B" w:rsidP="00C80CC1">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lastRenderedPageBreak/>
              <w:t>№</w:t>
            </w:r>
          </w:p>
          <w:p w:rsidR="004D639B" w:rsidRPr="00862265" w:rsidRDefault="004D639B" w:rsidP="00C80CC1">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пункта</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after="0" w:line="240" w:lineRule="auto"/>
              <w:jc w:val="center"/>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Информация</w:t>
            </w:r>
          </w:p>
        </w:tc>
      </w:tr>
      <w:tr w:rsidR="004D639B" w:rsidRPr="00862265" w:rsidTr="00C80CC1">
        <w:trPr>
          <w:trHeight w:val="2343"/>
        </w:trPr>
        <w:tc>
          <w:tcPr>
            <w:tcW w:w="1276" w:type="dxa"/>
            <w:tcBorders>
              <w:top w:val="single" w:sz="6" w:space="0" w:color="000000"/>
              <w:left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4D639B" w:rsidRPr="00862265" w:rsidRDefault="004D639B" w:rsidP="00C80CC1">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 xml:space="preserve">Наименование: Администрация города </w:t>
            </w:r>
            <w:proofErr w:type="spellStart"/>
            <w:r w:rsidRPr="00862265">
              <w:rPr>
                <w:rFonts w:ascii="PT Astra Serif" w:eastAsia="Times New Roman" w:hAnsi="PT Astra Serif" w:cs="Times New Roman"/>
                <w:b/>
                <w:sz w:val="24"/>
                <w:szCs w:val="24"/>
              </w:rPr>
              <w:t>Югорска</w:t>
            </w:r>
            <w:proofErr w:type="spellEnd"/>
          </w:p>
          <w:p w:rsidR="004D639B" w:rsidRPr="00862265" w:rsidRDefault="004D639B" w:rsidP="00C80CC1">
            <w:pPr>
              <w:spacing w:after="0"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Место нахождение:</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4D639B" w:rsidRPr="00862265" w:rsidRDefault="004D639B" w:rsidP="00C80CC1">
            <w:pPr>
              <w:spacing w:after="0"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Почтовый адрес:</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4D639B" w:rsidRPr="00862265" w:rsidRDefault="004D639B" w:rsidP="00C80CC1">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Pr="00862265">
              <w:rPr>
                <w:rFonts w:ascii="PT Astra Serif" w:eastAsia="Times New Roman" w:hAnsi="PT Astra Serif" w:cs="Times New Roman"/>
                <w:sz w:val="24"/>
                <w:szCs w:val="24"/>
                <w:lang w:val="en-US"/>
              </w:rPr>
              <w:t>nikulina</w:t>
            </w:r>
            <w:proofErr w:type="spellEnd"/>
            <w:r w:rsidRPr="00862265">
              <w:rPr>
                <w:rFonts w:ascii="PT Astra Serif" w:eastAsia="Times New Roman" w:hAnsi="PT Astra Serif" w:cs="Times New Roman"/>
                <w:sz w:val="24"/>
                <w:szCs w:val="24"/>
              </w:rPr>
              <w:t>_</w:t>
            </w:r>
            <w:proofErr w:type="spellStart"/>
            <w:r w:rsidRPr="00862265">
              <w:rPr>
                <w:rFonts w:ascii="PT Astra Serif" w:eastAsia="Times New Roman" w:hAnsi="PT Astra Serif" w:cs="Times New Roman"/>
                <w:sz w:val="24"/>
                <w:szCs w:val="24"/>
                <w:lang w:val="en-US"/>
              </w:rPr>
              <w:t>oa</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w:t>
            </w:r>
          </w:p>
          <w:p w:rsidR="004D639B" w:rsidRPr="00862265" w:rsidRDefault="004D639B" w:rsidP="00C80CC1">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Номер контактного телефона:</w:t>
            </w:r>
            <w:r w:rsidRPr="00862265">
              <w:rPr>
                <w:rFonts w:ascii="PT Astra Serif" w:eastAsia="Times New Roman" w:hAnsi="PT Astra Serif" w:cs="Times New Roman"/>
                <w:sz w:val="24"/>
                <w:szCs w:val="24"/>
              </w:rPr>
              <w:t xml:space="preserve"> 8 (34675) 5-00-47.</w:t>
            </w:r>
          </w:p>
          <w:p w:rsidR="004D639B" w:rsidRPr="00862265" w:rsidRDefault="004D639B" w:rsidP="00C80CC1">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xml:space="preserve"> главный эксперт Никулина Оксана Александровна.</w:t>
            </w:r>
          </w:p>
        </w:tc>
      </w:tr>
      <w:tr w:rsidR="004D639B" w:rsidRPr="00862265" w:rsidTr="00C80CC1">
        <w:trPr>
          <w:trHeight w:val="2343"/>
        </w:trPr>
        <w:tc>
          <w:tcPr>
            <w:tcW w:w="1276" w:type="dxa"/>
            <w:tcBorders>
              <w:top w:val="single" w:sz="6" w:space="0" w:color="000000"/>
              <w:left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2</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bCs/>
                <w:color w:val="000000"/>
                <w:sz w:val="24"/>
                <w:szCs w:val="24"/>
                <w:lang w:val="en-US"/>
              </w:rPr>
              <w:t>Уполномоченный</w:t>
            </w:r>
            <w:proofErr w:type="spellEnd"/>
            <w:r w:rsidRPr="00862265">
              <w:rPr>
                <w:rFonts w:ascii="PT Astra Serif" w:eastAsia="Times New Roman" w:hAnsi="PT Astra Serif" w:cs="Times New Roman"/>
                <w:bCs/>
                <w:color w:val="000000"/>
                <w:sz w:val="24"/>
                <w:szCs w:val="24"/>
                <w:lang w:val="en-US"/>
              </w:rPr>
              <w:t xml:space="preserve"> </w:t>
            </w:r>
            <w:proofErr w:type="spellStart"/>
            <w:r w:rsidRPr="00862265">
              <w:rPr>
                <w:rFonts w:ascii="PT Astra Serif" w:eastAsia="Times New Roman" w:hAnsi="PT Astra Serif" w:cs="Times New Roman"/>
                <w:bCs/>
                <w:color w:val="000000"/>
                <w:sz w:val="24"/>
                <w:szCs w:val="24"/>
                <w:lang w:val="en-US"/>
              </w:rPr>
              <w:t>орган</w:t>
            </w:r>
            <w:proofErr w:type="spellEnd"/>
            <w:r w:rsidRPr="00862265">
              <w:rPr>
                <w:rFonts w:ascii="PT Astra Serif" w:eastAsia="Times New Roman" w:hAnsi="PT Astra Serif" w:cs="Times New Roman"/>
                <w:bCs/>
                <w:color w:val="000000"/>
                <w:sz w:val="24"/>
                <w:szCs w:val="24"/>
                <w:lang w:val="en-US"/>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4D639B" w:rsidRPr="00862265" w:rsidRDefault="004D639B" w:rsidP="00C80CC1">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Наименование</w:t>
            </w:r>
            <w:r w:rsidRPr="00862265">
              <w:rPr>
                <w:rFonts w:ascii="PT Astra Serif" w:eastAsia="Times New Roman" w:hAnsi="PT Astra Serif" w:cs="Times New Roman"/>
                <w:sz w:val="24"/>
                <w:szCs w:val="24"/>
              </w:rPr>
              <w:t xml:space="preserve">: Администрация города </w:t>
            </w:r>
            <w:proofErr w:type="spellStart"/>
            <w:r w:rsidRPr="00862265">
              <w:rPr>
                <w:rFonts w:ascii="PT Astra Serif" w:eastAsia="Times New Roman" w:hAnsi="PT Astra Serif" w:cs="Times New Roman"/>
                <w:sz w:val="24"/>
                <w:szCs w:val="24"/>
              </w:rPr>
              <w:t>Югорска</w:t>
            </w:r>
            <w:proofErr w:type="spellEnd"/>
            <w:r w:rsidRPr="00862265">
              <w:rPr>
                <w:rFonts w:ascii="PT Astra Serif" w:eastAsia="Times New Roman" w:hAnsi="PT Astra Serif" w:cs="Times New Roman"/>
                <w:sz w:val="24"/>
                <w:szCs w:val="24"/>
              </w:rPr>
              <w:t xml:space="preserve">. </w:t>
            </w:r>
          </w:p>
          <w:p w:rsidR="004D639B" w:rsidRPr="00862265" w:rsidRDefault="004D639B" w:rsidP="00C80CC1">
            <w:pPr>
              <w:keepNext/>
              <w:keepLines/>
              <w:widowControl w:val="0"/>
              <w:suppressLineNumbers/>
              <w:suppressAutoHyphens/>
              <w:spacing w:after="0" w:line="240" w:lineRule="auto"/>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Место нахождения</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 xml:space="preserve">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xml:space="preserve">, ул. 40 лет Победы, 11, </w:t>
            </w:r>
            <w:proofErr w:type="spellStart"/>
            <w:r w:rsidRPr="00862265">
              <w:rPr>
                <w:rFonts w:ascii="PT Astra Serif" w:eastAsia="Times New Roman" w:hAnsi="PT Astra Serif" w:cs="Times New Roman"/>
                <w:sz w:val="24"/>
                <w:szCs w:val="24"/>
              </w:rPr>
              <w:t>каб</w:t>
            </w:r>
            <w:proofErr w:type="spellEnd"/>
            <w:r w:rsidRPr="00862265">
              <w:rPr>
                <w:rFonts w:ascii="PT Astra Serif" w:eastAsia="Times New Roman" w:hAnsi="PT Astra Serif" w:cs="Times New Roman"/>
                <w:sz w:val="24"/>
                <w:szCs w:val="24"/>
              </w:rPr>
              <w:t>. 310.</w:t>
            </w:r>
            <w:proofErr w:type="gramEnd"/>
          </w:p>
          <w:p w:rsidR="004D639B" w:rsidRPr="00862265" w:rsidRDefault="004D639B" w:rsidP="00C80CC1">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 </w:t>
            </w:r>
            <w:proofErr w:type="gramStart"/>
            <w:r w:rsidRPr="00862265">
              <w:rPr>
                <w:rFonts w:ascii="PT Astra Serif" w:eastAsia="Times New Roman" w:hAnsi="PT Astra Serif" w:cs="Times New Roman"/>
                <w:b/>
                <w:sz w:val="24"/>
                <w:szCs w:val="24"/>
              </w:rPr>
              <w:t xml:space="preserve">Почтовый адрес: </w:t>
            </w:r>
            <w:r w:rsidRPr="00862265">
              <w:rPr>
                <w:rFonts w:ascii="PT Astra Serif" w:eastAsia="Times New Roman" w:hAnsi="PT Astra Serif" w:cs="Times New Roman"/>
                <w:sz w:val="24"/>
                <w:szCs w:val="24"/>
              </w:rPr>
              <w:t xml:space="preserve">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 xml:space="preserve">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4D639B" w:rsidRPr="00862265" w:rsidRDefault="004D639B" w:rsidP="00C80CC1">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Телефон</w:t>
            </w:r>
            <w:r w:rsidRPr="00862265">
              <w:rPr>
                <w:rFonts w:ascii="PT Astra Serif" w:eastAsia="Times New Roman" w:hAnsi="PT Astra Serif" w:cs="Times New Roman"/>
                <w:sz w:val="24"/>
                <w:szCs w:val="24"/>
              </w:rPr>
              <w:t xml:space="preserve"> (34675) 50037 факс (34675) 50037. </w:t>
            </w:r>
          </w:p>
          <w:p w:rsidR="004D639B" w:rsidRPr="00862265" w:rsidRDefault="004D639B" w:rsidP="00C80CC1">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Pr="00862265">
              <w:rPr>
                <w:rFonts w:ascii="PT Astra Serif" w:eastAsia="Times New Roman" w:hAnsi="PT Astra Serif" w:cs="Times New Roman"/>
                <w:sz w:val="24"/>
                <w:szCs w:val="24"/>
                <w:lang w:val="en-US"/>
              </w:rPr>
              <w:t>omz</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 xml:space="preserve"> </w:t>
            </w:r>
          </w:p>
          <w:p w:rsidR="004D639B" w:rsidRPr="00862265" w:rsidRDefault="004D639B" w:rsidP="00C80CC1">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Pr>
                <w:rFonts w:ascii="PT Astra Serif" w:eastAsia="Times New Roman" w:hAnsi="PT Astra Serif" w:cs="Times New Roman"/>
                <w:sz w:val="24"/>
                <w:szCs w:val="24"/>
              </w:rPr>
              <w:t xml:space="preserve">: </w:t>
            </w:r>
            <w:r w:rsidRPr="00862265">
              <w:rPr>
                <w:rFonts w:ascii="PT Astra Serif" w:eastAsia="Times New Roman" w:hAnsi="PT Astra Serif" w:cs="Times New Roman"/>
                <w:sz w:val="24"/>
                <w:szCs w:val="24"/>
              </w:rPr>
              <w:t>начальник отдела муниципальных закупок Захарова Наталья Борисовна.</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sz w:val="24"/>
                <w:szCs w:val="24"/>
                <w:lang w:val="en-US"/>
              </w:rPr>
            </w:pPr>
            <w:proofErr w:type="spellStart"/>
            <w:r w:rsidRPr="00862265">
              <w:rPr>
                <w:rFonts w:ascii="PT Astra Serif" w:eastAsia="Times New Roman" w:hAnsi="PT Astra Serif" w:cs="Times New Roman"/>
                <w:sz w:val="24"/>
                <w:szCs w:val="24"/>
                <w:lang w:val="en-US"/>
              </w:rPr>
              <w:t>Идентификационный</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код</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sz w:val="24"/>
                <w:szCs w:val="24"/>
              </w:rPr>
            </w:pPr>
            <w:r w:rsidRPr="00F41F43">
              <w:rPr>
                <w:rFonts w:ascii="PT Astra Serif" w:eastAsia="Times New Roman" w:hAnsi="PT Astra Serif" w:cs="Times New Roman"/>
                <w:sz w:val="24"/>
                <w:szCs w:val="24"/>
              </w:rPr>
              <w:t>25 38622002368862201001 0208 001 1723 244</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определения поставщика (подрядчика, исполнителя)</w:t>
            </w:r>
            <w:r w:rsidRPr="00862265">
              <w:rPr>
                <w:rFonts w:ascii="PT Astra Serif" w:eastAsia="Times New Roman" w:hAnsi="PT Astra Serif" w:cs="Times New Roman"/>
                <w:color w:val="000000"/>
                <w:sz w:val="24"/>
                <w:szCs w:val="24"/>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Электронный аукцион </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Акционерное общество «Сбербанк - Автоматизированная система торгов»</w:t>
            </w:r>
          </w:p>
          <w:p w:rsidR="004D639B" w:rsidRPr="00862265" w:rsidRDefault="004D639B" w:rsidP="00C80CC1">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http://www.sberbank-ast.ru</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Наименование</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объекта</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29379A" w:rsidRDefault="004D639B" w:rsidP="00C80CC1">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Аукцион в электронной форме</w:t>
            </w:r>
            <w:r w:rsidRPr="00862265">
              <w:rPr>
                <w:rFonts w:ascii="Times New Roman" w:eastAsia="Times New Roman" w:hAnsi="Times New Roman" w:cs="Times New Roman"/>
              </w:rPr>
              <w:t xml:space="preserve"> </w:t>
            </w:r>
            <w:r>
              <w:rPr>
                <w:rFonts w:ascii="PT Astra Serif" w:eastAsia="Times New Roman" w:hAnsi="PT Astra Serif" w:cs="Times New Roman"/>
                <w:bCs/>
                <w:color w:val="000000"/>
                <w:sz w:val="24"/>
                <w:szCs w:val="24"/>
              </w:rPr>
              <w:t xml:space="preserve">аукциона в электронной форме </w:t>
            </w:r>
            <w:r w:rsidRPr="0029379A">
              <w:rPr>
                <w:rFonts w:ascii="PT Astra Serif" w:eastAsia="Times New Roman" w:hAnsi="PT Astra Serif" w:cs="Times New Roman"/>
                <w:bCs/>
                <w:color w:val="000000"/>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сувенирной (подарочной) продукции (ежедневники)</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 xml:space="preserve">Информация при осуществлении закупки товара, в том числе поставляемого заказчику при выполнении закупаемых работ, оказании </w:t>
            </w:r>
            <w:r w:rsidRPr="00862265">
              <w:rPr>
                <w:rFonts w:ascii="Times New Roman" w:eastAsia="Times New Roman" w:hAnsi="Times New Roman" w:cs="Times New Roman"/>
                <w:color w:val="000000"/>
                <w:sz w:val="24"/>
                <w:szCs w:val="24"/>
              </w:rPr>
              <w:lastRenderedPageBreak/>
              <w:t>закупаемых услуг</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sz w:val="24"/>
                <w:szCs w:val="24"/>
                <w:highlight w:val="yellow"/>
              </w:rPr>
            </w:pPr>
            <w:r w:rsidRPr="00862265">
              <w:rPr>
                <w:rFonts w:ascii="PT Astra Serif" w:eastAsia="Times New Roman" w:hAnsi="PT Astra Serif" w:cs="Times New Roman"/>
                <w:sz w:val="24"/>
                <w:szCs w:val="24"/>
              </w:rPr>
              <w:lastRenderedPageBreak/>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639B" w:rsidRPr="00862265" w:rsidRDefault="004D639B" w:rsidP="00C80CC1">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Срок поставки товара – </w:t>
            </w:r>
            <w:proofErr w:type="gramStart"/>
            <w:r w:rsidRPr="00862265">
              <w:rPr>
                <w:rFonts w:ascii="PT Astra Serif" w:eastAsia="Times New Roman" w:hAnsi="PT Astra Serif" w:cs="Times New Roman"/>
                <w:sz w:val="24"/>
                <w:szCs w:val="24"/>
              </w:rPr>
              <w:t xml:space="preserve">с </w:t>
            </w:r>
            <w:r>
              <w:rPr>
                <w:rFonts w:ascii="PT Astra Serif" w:eastAsia="Times New Roman" w:hAnsi="PT Astra Serif" w:cs="Times New Roman"/>
                <w:sz w:val="24"/>
                <w:szCs w:val="24"/>
              </w:rPr>
              <w:t>даты заключения</w:t>
            </w:r>
            <w:proofErr w:type="gramEnd"/>
            <w:r>
              <w:rPr>
                <w:rFonts w:ascii="PT Astra Serif" w:eastAsia="Times New Roman" w:hAnsi="PT Astra Serif" w:cs="Times New Roman"/>
                <w:sz w:val="24"/>
                <w:szCs w:val="24"/>
              </w:rPr>
              <w:t xml:space="preserve"> контракта по  01.08.2025</w:t>
            </w:r>
            <w:r w:rsidRPr="00862265">
              <w:rPr>
                <w:rFonts w:ascii="PT Astra Serif" w:eastAsia="Times New Roman" w:hAnsi="PT Astra Serif" w:cs="Times New Roman"/>
                <w:sz w:val="24"/>
                <w:szCs w:val="24"/>
              </w:rPr>
              <w:t xml:space="preserve"> г.</w:t>
            </w:r>
          </w:p>
          <w:p w:rsidR="004D639B" w:rsidRPr="00862265" w:rsidRDefault="004D639B" w:rsidP="00C80CC1">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Начало исполнения контракта – </w:t>
            </w:r>
            <w:proofErr w:type="gramStart"/>
            <w:r w:rsidRPr="00862265">
              <w:rPr>
                <w:rFonts w:ascii="PT Astra Serif" w:eastAsia="Times New Roman" w:hAnsi="PT Astra Serif" w:cs="Times New Roman"/>
                <w:sz w:val="24"/>
                <w:szCs w:val="24"/>
              </w:rPr>
              <w:t>с даты заключения</w:t>
            </w:r>
            <w:proofErr w:type="gramEnd"/>
            <w:r w:rsidRPr="00862265">
              <w:rPr>
                <w:rFonts w:ascii="PT Astra Serif" w:eastAsia="Times New Roman" w:hAnsi="PT Astra Serif" w:cs="Times New Roman"/>
                <w:sz w:val="24"/>
                <w:szCs w:val="24"/>
              </w:rPr>
              <w:t xml:space="preserve"> контракта</w:t>
            </w:r>
          </w:p>
          <w:p w:rsidR="004D639B" w:rsidRPr="00784959" w:rsidRDefault="004D639B" w:rsidP="00C80CC1">
            <w:pPr>
              <w:spacing w:after="0" w:line="240" w:lineRule="auto"/>
              <w:jc w:val="both"/>
              <w:rPr>
                <w:rFonts w:ascii="PT Astra Serif" w:eastAsia="Times New Roman" w:hAnsi="PT Astra Serif" w:cs="Times New Roman"/>
                <w:color w:val="000000" w:themeColor="text1"/>
                <w:sz w:val="24"/>
                <w:szCs w:val="24"/>
              </w:rPr>
            </w:pPr>
            <w:r w:rsidRPr="00784959">
              <w:rPr>
                <w:rFonts w:ascii="PT Astra Serif" w:eastAsia="Times New Roman" w:hAnsi="PT Astra Serif" w:cs="Times New Roman"/>
                <w:color w:val="000000" w:themeColor="text1"/>
                <w:sz w:val="24"/>
                <w:szCs w:val="24"/>
              </w:rPr>
              <w:t>Ок</w:t>
            </w:r>
            <w:r>
              <w:rPr>
                <w:rFonts w:ascii="PT Astra Serif" w:eastAsia="Times New Roman" w:hAnsi="PT Astra Serif" w:cs="Times New Roman"/>
                <w:color w:val="000000" w:themeColor="text1"/>
                <w:sz w:val="24"/>
                <w:szCs w:val="24"/>
              </w:rPr>
              <w:t>ончание исполнения контракта –19.09</w:t>
            </w:r>
            <w:r w:rsidRPr="00784959">
              <w:rPr>
                <w:rFonts w:ascii="PT Astra Serif" w:eastAsia="Times New Roman" w:hAnsi="PT Astra Serif" w:cs="Times New Roman"/>
                <w:color w:val="000000" w:themeColor="text1"/>
                <w:sz w:val="24"/>
                <w:szCs w:val="24"/>
              </w:rPr>
              <w:t>.2025 г.</w:t>
            </w:r>
          </w:p>
          <w:p w:rsidR="004D639B" w:rsidRPr="00862265" w:rsidRDefault="004D639B" w:rsidP="00C80CC1">
            <w:pPr>
              <w:spacing w:after="0" w:line="240" w:lineRule="auto"/>
              <w:jc w:val="both"/>
              <w:rPr>
                <w:rFonts w:ascii="PT Astra Serif" w:eastAsia="Times New Roman" w:hAnsi="PT Astra Serif" w:cs="Times New Roman"/>
                <w:sz w:val="24"/>
                <w:szCs w:val="24"/>
              </w:rPr>
            </w:pPr>
          </w:p>
          <w:p w:rsidR="004D639B" w:rsidRPr="00862265" w:rsidRDefault="004D639B" w:rsidP="00C80CC1">
            <w:pPr>
              <w:spacing w:after="0" w:line="240" w:lineRule="auto"/>
              <w:jc w:val="both"/>
              <w:rPr>
                <w:rFonts w:ascii="PT Astra Serif" w:eastAsia="Times New Roman" w:hAnsi="PT Astra Serif" w:cs="Times New Roman"/>
                <w:sz w:val="24"/>
                <w:szCs w:val="24"/>
              </w:rPr>
            </w:pPr>
          </w:p>
          <w:p w:rsidR="004D639B" w:rsidRPr="00862265" w:rsidRDefault="004D639B" w:rsidP="00C80CC1">
            <w:pPr>
              <w:spacing w:after="0" w:line="240" w:lineRule="auto"/>
              <w:jc w:val="both"/>
              <w:rPr>
                <w:rFonts w:ascii="PT Astra Serif" w:eastAsia="Times New Roman" w:hAnsi="PT Astra Serif" w:cs="Times New Roman"/>
                <w:sz w:val="24"/>
                <w:szCs w:val="24"/>
              </w:rPr>
            </w:pPr>
          </w:p>
        </w:tc>
      </w:tr>
      <w:tr w:rsidR="004D639B" w:rsidRPr="00862265" w:rsidTr="00C80CC1">
        <w:trPr>
          <w:trHeight w:val="1475"/>
        </w:trPr>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639B" w:rsidRPr="00862265" w:rsidRDefault="004D639B" w:rsidP="00C80CC1">
            <w:pPr>
              <w:spacing w:before="100" w:beforeAutospacing="1" w:after="100" w:afterAutospacing="1" w:line="240" w:lineRule="auto"/>
              <w:rPr>
                <w:rFonts w:ascii="PT Astra Serif" w:eastAsia="Times New Roman" w:hAnsi="PT Astra Serif" w:cs="Times New Roman"/>
                <w:sz w:val="24"/>
                <w:szCs w:val="24"/>
              </w:rPr>
            </w:pPr>
            <w:r>
              <w:rPr>
                <w:rFonts w:ascii="PT Astra Serif" w:eastAsia="Times New Roman" w:hAnsi="PT Astra Serif" w:cs="Times New Roman"/>
                <w:b/>
                <w:snapToGrid w:val="0"/>
                <w:sz w:val="24"/>
                <w:szCs w:val="24"/>
              </w:rPr>
              <w:t>139 827</w:t>
            </w:r>
            <w:r w:rsidRPr="00862265">
              <w:rPr>
                <w:rFonts w:ascii="PT Astra Serif" w:eastAsia="Times New Roman" w:hAnsi="PT Astra Serif" w:cs="Times New Roman"/>
                <w:b/>
                <w:snapToGrid w:val="0"/>
                <w:sz w:val="24"/>
                <w:szCs w:val="24"/>
              </w:rPr>
              <w:t xml:space="preserve"> </w:t>
            </w:r>
            <w:r>
              <w:rPr>
                <w:rFonts w:ascii="PT Astra Serif" w:eastAsia="Times New Roman" w:hAnsi="PT Astra Serif" w:cs="Times New Roman"/>
                <w:b/>
                <w:snapToGrid w:val="0"/>
                <w:sz w:val="24"/>
                <w:szCs w:val="24"/>
              </w:rPr>
              <w:t>(сто тридцать девять тысяч восемьсот двадцать семь) рублей 00 копеек</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Источник</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Бюджет города </w:t>
            </w:r>
            <w:proofErr w:type="spellStart"/>
            <w:r>
              <w:rPr>
                <w:rFonts w:ascii="PT Astra Serif" w:eastAsia="Times New Roman" w:hAnsi="PT Astra Serif" w:cs="Times New Roman"/>
                <w:color w:val="000000"/>
                <w:sz w:val="24"/>
                <w:szCs w:val="24"/>
              </w:rPr>
              <w:t>Югорска</w:t>
            </w:r>
            <w:proofErr w:type="spellEnd"/>
            <w:r>
              <w:rPr>
                <w:rFonts w:ascii="PT Astra Serif" w:eastAsia="Times New Roman" w:hAnsi="PT Astra Serif" w:cs="Times New Roman"/>
                <w:color w:val="000000"/>
                <w:sz w:val="24"/>
                <w:szCs w:val="24"/>
              </w:rPr>
              <w:t xml:space="preserve"> на 2025</w:t>
            </w:r>
            <w:r w:rsidRPr="00862265">
              <w:rPr>
                <w:rFonts w:ascii="PT Astra Serif" w:eastAsia="Times New Roman" w:hAnsi="PT Astra Serif" w:cs="Times New Roman"/>
                <w:color w:val="000000"/>
                <w:sz w:val="24"/>
                <w:szCs w:val="24"/>
              </w:rPr>
              <w:t xml:space="preserve"> год </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lang w:eastAsia="ru-RU"/>
              </w:rPr>
              <w:t>российский рубль</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after="0" w:line="240" w:lineRule="auto"/>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color w:val="000000"/>
                <w:sz w:val="24"/>
                <w:szCs w:val="24"/>
                <w:u w:val="single"/>
              </w:rPr>
              <w:t>не предусмотрен</w:t>
            </w:r>
            <w:r w:rsidRPr="00862265">
              <w:rPr>
                <w:rFonts w:ascii="PT Astra Serif" w:eastAsia="Times New Roman" w:hAnsi="PT Astra Serif" w:cs="Times New Roman"/>
                <w:i/>
                <w:color w:val="000000"/>
                <w:sz w:val="24"/>
                <w:szCs w:val="24"/>
              </w:rPr>
              <w:t xml:space="preserve"> </w:t>
            </w:r>
          </w:p>
          <w:p w:rsidR="004D639B" w:rsidRPr="00862265" w:rsidRDefault="004D639B" w:rsidP="00C80CC1">
            <w:pPr>
              <w:spacing w:after="0" w:line="240" w:lineRule="auto"/>
              <w:jc w:val="both"/>
              <w:rPr>
                <w:rFonts w:ascii="PT Astra Serif" w:eastAsia="Times New Roman" w:hAnsi="PT Astra Serif" w:cs="Times New Roman"/>
                <w:i/>
                <w:color w:val="000000"/>
                <w:sz w:val="24"/>
                <w:szCs w:val="24"/>
              </w:rPr>
            </w:pP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Требования, предъявляемые к участникам закупки в соответствии с частью 1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должен соответствовать требованиям:</w:t>
            </w:r>
          </w:p>
          <w:p w:rsidR="004D639B" w:rsidRPr="00862265" w:rsidRDefault="004D639B" w:rsidP="00C80CC1">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w:t>
            </w:r>
            <w:proofErr w:type="spellStart"/>
            <w:r w:rsidRPr="00862265">
              <w:rPr>
                <w:rFonts w:ascii="PT Astra Serif" w:eastAsia="Times New Roman" w:hAnsi="PT Astra Serif" w:cs="Times New Roman"/>
                <w:color w:val="000000"/>
                <w:sz w:val="24"/>
                <w:szCs w:val="24"/>
              </w:rPr>
              <w:t>непроведение</w:t>
            </w:r>
            <w:proofErr w:type="spellEnd"/>
            <w:r w:rsidRPr="00862265">
              <w:rPr>
                <w:rFonts w:ascii="PT Astra Serif" w:eastAsia="Times New Roman" w:hAnsi="PT Astra Serif"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3) </w:t>
            </w:r>
            <w:proofErr w:type="spellStart"/>
            <w:r w:rsidRPr="00862265">
              <w:rPr>
                <w:rFonts w:ascii="PT Astra Serif" w:eastAsia="Times New Roman" w:hAnsi="PT Astra Serif" w:cs="Times New Roman"/>
                <w:color w:val="000000"/>
                <w:sz w:val="24"/>
                <w:szCs w:val="24"/>
              </w:rPr>
              <w:t>неприостановление</w:t>
            </w:r>
            <w:proofErr w:type="spellEnd"/>
            <w:r w:rsidRPr="00862265">
              <w:rPr>
                <w:rFonts w:ascii="PT Astra Serif" w:eastAsia="Times New Roman" w:hAnsi="PT Astra Serif" w:cs="Times New Roman"/>
                <w:color w:val="000000"/>
                <w:sz w:val="24"/>
                <w:szCs w:val="24"/>
              </w:rPr>
              <w:t xml:space="preserve"> деятельности участника закупки в порядке, установленном Кодексом об административных правонарушениях;</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62265">
              <w:rPr>
                <w:rFonts w:ascii="PT Astra Serif" w:eastAsia="Times New Roman" w:hAnsi="PT Astra Serif" w:cs="Times New Roman"/>
                <w:color w:val="000000"/>
                <w:sz w:val="24"/>
                <w:szCs w:val="24"/>
              </w:rPr>
              <w:t xml:space="preserve"> обязанности </w:t>
            </w:r>
            <w:proofErr w:type="gramStart"/>
            <w:r w:rsidRPr="00862265">
              <w:rPr>
                <w:rFonts w:ascii="PT Astra Serif" w:eastAsia="Times New Roman" w:hAnsi="PT Astra Serif" w:cs="Times New Roman"/>
                <w:color w:val="000000"/>
                <w:sz w:val="24"/>
                <w:szCs w:val="24"/>
              </w:rPr>
              <w:t>заявителя</w:t>
            </w:r>
            <w:proofErr w:type="gramEnd"/>
            <w:r w:rsidRPr="00862265">
              <w:rPr>
                <w:rFonts w:ascii="PT Astra Serif" w:eastAsia="Times New Roman" w:hAnsi="PT Astra Serif" w:cs="Times New Roman"/>
                <w:color w:val="000000"/>
                <w:sz w:val="24"/>
                <w:szCs w:val="24"/>
              </w:rPr>
              <w:t xml:space="preserve"> по уплате этих сумм </w:t>
            </w:r>
            <w:r w:rsidRPr="00862265">
              <w:rPr>
                <w:rFonts w:ascii="PT Astra Serif" w:eastAsia="Times New Roman" w:hAnsi="PT Astra Serif" w:cs="Times New Roman"/>
                <w:color w:val="000000"/>
                <w:sz w:val="24"/>
                <w:szCs w:val="24"/>
              </w:rPr>
              <w:lastRenderedPageBreak/>
              <w:t xml:space="preserve">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2265">
              <w:rPr>
                <w:rFonts w:ascii="PT Astra Serif" w:eastAsia="Times New Roman" w:hAnsi="PT Astra Serif" w:cs="Times New Roman"/>
                <w:color w:val="000000"/>
                <w:sz w:val="24"/>
                <w:szCs w:val="24"/>
              </w:rPr>
              <w:t>указанных</w:t>
            </w:r>
            <w:proofErr w:type="gramEnd"/>
            <w:r w:rsidRPr="00862265">
              <w:rPr>
                <w:rFonts w:ascii="PT Astra Serif" w:eastAsia="Times New Roman" w:hAnsi="PT Astra Serif"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862265">
              <w:rPr>
                <w:rFonts w:ascii="PT Astra Serif" w:eastAsia="Times New Roman" w:hAnsi="PT Astra Serif" w:cs="Times New Roman"/>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862265">
              <w:rPr>
                <w:rFonts w:ascii="PT Astra Serif" w:eastAsia="Times New Roman" w:hAnsi="PT Astra Serif" w:cs="Times New Roman"/>
                <w:color w:val="000000"/>
                <w:sz w:val="24"/>
                <w:szCs w:val="24"/>
              </w:rPr>
              <w:t>неполнородный</w:t>
            </w:r>
            <w:proofErr w:type="spellEnd"/>
            <w:r w:rsidRPr="00862265">
              <w:rPr>
                <w:rFonts w:ascii="PT Astra Serif" w:eastAsia="Times New Roman" w:hAnsi="PT Astra Serif" w:cs="Times New Roman"/>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862265">
              <w:rPr>
                <w:rFonts w:ascii="PT Astra Serif" w:eastAsia="Times New Roman" w:hAnsi="PT Astra Serif" w:cs="Times New Roman"/>
                <w:color w:val="000000"/>
                <w:sz w:val="24"/>
                <w:szCs w:val="24"/>
              </w:rPr>
              <w:t xml:space="preserve"> усыновитель этого должностного лица заказчика является:</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а) физическим лицом (в том числе зарегистрированным в качестве индивидуального предпринимателя), являющимся </w:t>
            </w:r>
            <w:r w:rsidRPr="00862265">
              <w:rPr>
                <w:rFonts w:ascii="PT Astra Serif" w:eastAsia="Times New Roman" w:hAnsi="PT Astra Serif" w:cs="Times New Roman"/>
                <w:color w:val="000000"/>
                <w:sz w:val="24"/>
                <w:szCs w:val="24"/>
              </w:rPr>
              <w:lastRenderedPageBreak/>
              <w:t>участником закупки;</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62265">
              <w:rPr>
                <w:rFonts w:ascii="PT Astra Serif" w:eastAsia="Times New Roman" w:hAnsi="PT Astra Serif" w:cs="Times New Roman"/>
                <w:color w:val="000000"/>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862265">
              <w:rPr>
                <w:rFonts w:ascii="PT Astra Serif" w:eastAsia="Times New Roman" w:hAnsi="PT Astra Serif" w:cs="Times New Roman"/>
                <w:color w:val="000000"/>
                <w:sz w:val="24"/>
                <w:szCs w:val="24"/>
              </w:rPr>
              <w:t xml:space="preserve"> уставном (складочном) </w:t>
            </w:r>
            <w:proofErr w:type="gramStart"/>
            <w:r w:rsidRPr="00862265">
              <w:rPr>
                <w:rFonts w:ascii="PT Astra Serif" w:eastAsia="Times New Roman" w:hAnsi="PT Astra Serif" w:cs="Times New Roman"/>
                <w:color w:val="000000"/>
                <w:sz w:val="24"/>
                <w:szCs w:val="24"/>
              </w:rPr>
              <w:t>капитале</w:t>
            </w:r>
            <w:proofErr w:type="gramEnd"/>
            <w:r w:rsidRPr="00862265">
              <w:rPr>
                <w:rFonts w:ascii="PT Astra Serif" w:eastAsia="Times New Roman" w:hAnsi="PT Astra Serif" w:cs="Times New Roman"/>
                <w:color w:val="000000"/>
                <w:sz w:val="24"/>
                <w:szCs w:val="24"/>
              </w:rPr>
              <w:t xml:space="preserve"> хозяйственного товарищества или общества;</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 участник закупки не является иностранным агентом;</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 xml:space="preserve">Не установлено </w:t>
            </w:r>
          </w:p>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i/>
                <w:sz w:val="24"/>
                <w:szCs w:val="24"/>
              </w:rPr>
            </w:pP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Установлено в соответствии с Приложением 3 к извещению о проведении закупки</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Требования, предъявляемые к участникам закупки в соответствии с частью </w:t>
            </w:r>
            <w:r w:rsidRPr="00862265">
              <w:rPr>
                <w:rFonts w:ascii="PT Astra Serif" w:eastAsia="Times New Roman" w:hAnsi="PT Astra Serif" w:cs="Times New Roman"/>
                <w:color w:val="000000"/>
                <w:sz w:val="24"/>
                <w:szCs w:val="24"/>
                <w:lang w:val="en-US"/>
              </w:rPr>
              <w:lastRenderedPageBreak/>
              <w:t xml:space="preserve">1.1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31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w:t>
            </w:r>
            <w:r w:rsidRPr="00862265">
              <w:rPr>
                <w:rFonts w:ascii="PT Astra Serif" w:eastAsia="Times New Roman" w:hAnsi="PT Astra Serif" w:cs="Times New Roman"/>
                <w:color w:val="000000"/>
                <w:sz w:val="24"/>
                <w:szCs w:val="24"/>
              </w:rPr>
              <w:lastRenderedPageBreak/>
              <w:t>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учреждениям и предприятиям уголовно-исполнительной системы: </w:t>
            </w:r>
            <w:r w:rsidRPr="00862265">
              <w:rPr>
                <w:rFonts w:ascii="PT Astra Serif" w:eastAsia="Times New Roman" w:hAnsi="PT Astra Serif" w:cs="Times New Roman"/>
                <w:i/>
                <w:sz w:val="24"/>
                <w:szCs w:val="24"/>
                <w:u w:val="single"/>
              </w:rPr>
              <w:t>не предоставляются</w:t>
            </w:r>
            <w:r w:rsidRPr="00862265">
              <w:rPr>
                <w:rFonts w:ascii="PT Astra Serif" w:eastAsia="Times New Roman" w:hAnsi="PT Astra Serif" w:cs="Times New Roman"/>
                <w:i/>
                <w:sz w:val="24"/>
                <w:szCs w:val="24"/>
              </w:rPr>
              <w:t xml:space="preserve">. </w:t>
            </w:r>
          </w:p>
          <w:p w:rsidR="004D639B" w:rsidRPr="00862265" w:rsidRDefault="004D639B" w:rsidP="00C80CC1">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Размер ___________% от цены контракта.</w:t>
            </w:r>
          </w:p>
          <w:p w:rsidR="004D639B" w:rsidRPr="00862265" w:rsidRDefault="004D639B" w:rsidP="00C80CC1">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Преим</w:t>
            </w:r>
            <w:r>
              <w:rPr>
                <w:rFonts w:ascii="PT Astra Serif" w:eastAsia="Times New Roman" w:hAnsi="PT Astra Serif" w:cs="Times New Roman"/>
                <w:sz w:val="24"/>
                <w:szCs w:val="24"/>
              </w:rPr>
              <w:t xml:space="preserve">ущества организациям инвалидов: </w:t>
            </w:r>
            <w:r>
              <w:rPr>
                <w:rFonts w:ascii="PT Astra Serif" w:eastAsia="Times New Roman" w:hAnsi="PT Astra Serif" w:cs="Times New Roman"/>
                <w:i/>
                <w:sz w:val="24"/>
                <w:szCs w:val="24"/>
                <w:u w:val="single"/>
              </w:rPr>
              <w:t xml:space="preserve">не </w:t>
            </w:r>
            <w:r w:rsidRPr="00862265">
              <w:rPr>
                <w:rFonts w:ascii="PT Astra Serif" w:eastAsia="Times New Roman" w:hAnsi="PT Astra Serif" w:cs="Times New Roman"/>
                <w:i/>
                <w:sz w:val="24"/>
                <w:szCs w:val="24"/>
                <w:u w:val="single"/>
              </w:rPr>
              <w:t>предоставляются</w:t>
            </w:r>
            <w:proofErr w:type="gramStart"/>
            <w:r w:rsidRPr="00862265">
              <w:rPr>
                <w:rFonts w:ascii="PT Astra Serif" w:eastAsia="Times New Roman" w:hAnsi="PT Astra Serif" w:cs="Times New Roman"/>
                <w:i/>
                <w:sz w:val="24"/>
                <w:szCs w:val="24"/>
                <w:u w:val="single"/>
              </w:rPr>
              <w:t>.</w:t>
            </w:r>
            <w:r w:rsidRPr="00862265">
              <w:rPr>
                <w:rFonts w:ascii="PT Astra Serif" w:eastAsia="Times New Roman" w:hAnsi="PT Astra Serif" w:cs="Times New Roman"/>
                <w:i/>
                <w:sz w:val="24"/>
                <w:szCs w:val="24"/>
                <w:vertAlign w:val="superscript"/>
              </w:rPr>
              <w:t>.</w:t>
            </w:r>
            <w:r w:rsidRPr="00862265">
              <w:rPr>
                <w:rFonts w:ascii="PT Astra Serif" w:eastAsia="Times New Roman" w:hAnsi="PT Astra Serif" w:cs="Times New Roman"/>
                <w:i/>
                <w:sz w:val="24"/>
                <w:szCs w:val="24"/>
              </w:rPr>
              <w:t xml:space="preserve"> </w:t>
            </w:r>
            <w:proofErr w:type="gramEnd"/>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sz w:val="24"/>
                <w:szCs w:val="24"/>
              </w:rPr>
              <w:t>Размер _________</w:t>
            </w:r>
            <w:r w:rsidRPr="00862265">
              <w:rPr>
                <w:rFonts w:ascii="PT Astra Serif" w:eastAsia="Times New Roman" w:hAnsi="PT Astra Serif" w:cs="Times New Roman"/>
                <w:sz w:val="24"/>
                <w:szCs w:val="24"/>
              </w:rPr>
              <w:t xml:space="preserve"> от цены контракта.</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Преимущества участия в определении поставщика (подрядчика, исполнителя) в соответствии с частью </w:t>
            </w:r>
            <w:r w:rsidRPr="00862265">
              <w:rPr>
                <w:rFonts w:ascii="PT Astra Serif" w:eastAsia="Times New Roman" w:hAnsi="PT Astra Serif" w:cs="Times New Roman"/>
                <w:color w:val="000000"/>
                <w:sz w:val="24"/>
                <w:szCs w:val="24"/>
                <w:lang w:val="en-US"/>
              </w:rPr>
              <w:t xml:space="preserve">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30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u w:val="single"/>
              </w:rPr>
            </w:pPr>
            <w:r w:rsidRPr="00862265">
              <w:rPr>
                <w:rFonts w:ascii="PT Astra Serif" w:eastAsia="Times New Roman" w:hAnsi="PT Astra Serif" w:cs="Times New Roman"/>
                <w:i/>
                <w:sz w:val="24"/>
                <w:szCs w:val="24"/>
                <w:u w:val="single"/>
              </w:rPr>
              <w:t>Не установлено</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r w:rsidRPr="00C96FB7">
              <w:rPr>
                <w:rFonts w:ascii="PT Astra Serif" w:eastAsia="Times New Roman" w:hAnsi="PT Astra Serif" w:cs="Times New Roman"/>
                <w:i/>
                <w:color w:val="000000"/>
                <w:sz w:val="24"/>
                <w:szCs w:val="24"/>
                <w:u w:val="single"/>
              </w:rPr>
              <w:t xml:space="preserve">Участниками закупки могут быть только субъекты малого предпринимательства и социально ориентированные некоммерческие организации </w:t>
            </w:r>
          </w:p>
        </w:tc>
      </w:tr>
      <w:tr w:rsidR="004D639B" w:rsidRPr="009835CD"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9835CD" w:rsidRDefault="004D639B" w:rsidP="00C80CC1">
            <w:pPr>
              <w:spacing w:before="100" w:beforeAutospacing="1" w:after="100" w:afterAutospacing="1" w:line="240" w:lineRule="auto"/>
              <w:jc w:val="center"/>
              <w:rPr>
                <w:rFonts w:ascii="PT Astra Serif" w:eastAsia="Times New Roman" w:hAnsi="PT Astra Serif" w:cs="Times New Roman"/>
                <w:color w:val="000000"/>
              </w:rPr>
            </w:pPr>
            <w:r w:rsidRPr="009835CD">
              <w:rPr>
                <w:rFonts w:ascii="PT Astra Serif" w:eastAsia="Times New Roman" w:hAnsi="PT Astra Serif" w:cs="Times New Roman"/>
                <w:color w:val="000000"/>
              </w:rPr>
              <w:t>20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9835CD" w:rsidRDefault="004D639B" w:rsidP="00C80CC1">
            <w:pPr>
              <w:spacing w:before="100" w:beforeAutospacing="1" w:after="100" w:afterAutospacing="1" w:line="240" w:lineRule="auto"/>
              <w:rPr>
                <w:rFonts w:ascii="PT Astra Serif" w:eastAsia="Times New Roman" w:hAnsi="PT Astra Serif" w:cs="Times New Roman"/>
                <w:color w:val="000000"/>
              </w:rPr>
            </w:pPr>
            <w:proofErr w:type="gramStart"/>
            <w:r w:rsidRPr="009835CD">
              <w:rPr>
                <w:rFonts w:ascii="PT Astra Serif" w:eastAsia="Times New Roman" w:hAnsi="PT Astra Serif" w:cs="Times New Roman"/>
                <w:color w:val="000000"/>
              </w:rPr>
              <w:t xml:space="preserve">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835CD">
              <w:rPr>
                <w:rFonts w:ascii="PT Astra Serif" w:eastAsia="Times New Roman" w:hAnsi="PT Astra Serif" w:cs="Times New Roman"/>
                <w:color w:val="000000"/>
              </w:rPr>
              <w:lastRenderedPageBreak/>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9835CD">
              <w:rPr>
                <w:rFonts w:ascii="PT Astra Serif" w:eastAsia="Times New Roman" w:hAnsi="PT Astra Serif" w:cs="Times New Roman"/>
                <w:color w:val="000000"/>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9835CD">
              <w:rPr>
                <w:rFonts w:ascii="PT Astra Serif" w:eastAsia="Times New Roman" w:hAnsi="PT Astra Serif" w:cs="Times New Roman"/>
                <w:color w:val="000000"/>
              </w:rPr>
              <w:t>являющихся</w:t>
            </w:r>
            <w:proofErr w:type="gramEnd"/>
            <w:r w:rsidRPr="009835CD">
              <w:rPr>
                <w:rFonts w:ascii="PT Astra Serif" w:eastAsia="Times New Roman" w:hAnsi="PT Astra Serif" w:cs="Times New Roman"/>
                <w:color w:val="000000"/>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639B" w:rsidRPr="009835CD" w:rsidRDefault="004D639B" w:rsidP="00C80CC1">
            <w:pPr>
              <w:spacing w:after="0" w:line="240" w:lineRule="auto"/>
              <w:jc w:val="both"/>
              <w:rPr>
                <w:rFonts w:ascii="PT Astra Serif" w:eastAsia="Times New Roman" w:hAnsi="PT Astra Serif" w:cs="Times New Roman"/>
                <w:i/>
                <w:u w:val="single"/>
              </w:rPr>
            </w:pPr>
            <w:r w:rsidRPr="009835CD">
              <w:rPr>
                <w:rFonts w:ascii="PT Astra Serif" w:eastAsia="Times New Roman" w:hAnsi="PT Astra Serif" w:cs="Times New Roman"/>
                <w:b/>
              </w:rPr>
              <w:lastRenderedPageBreak/>
              <w:t xml:space="preserve"> </w:t>
            </w:r>
            <w:r w:rsidRPr="009835CD">
              <w:rPr>
                <w:rFonts w:ascii="PT Astra Serif" w:eastAsia="Times New Roman" w:hAnsi="PT Astra Serif" w:cs="Times New Roman"/>
                <w:i/>
                <w:u w:val="single"/>
              </w:rPr>
              <w:t>Установлено.</w:t>
            </w:r>
          </w:p>
          <w:p w:rsidR="004D639B" w:rsidRPr="009835CD" w:rsidRDefault="004D639B" w:rsidP="00C80CC1">
            <w:pPr>
              <w:rPr>
                <w:rFonts w:ascii="PT Astra Serif" w:eastAsia="Times New Roman" w:hAnsi="PT Astra Serif"/>
              </w:rPr>
            </w:pPr>
            <w:r w:rsidRPr="009835CD">
              <w:rPr>
                <w:rFonts w:ascii="PT Astra Serif" w:eastAsia="Times New Roman" w:hAnsi="PT Astra Serif"/>
              </w:rPr>
              <w:t>Постановление Правительства РФ от 23.12.2024 № 1875</w:t>
            </w:r>
            <w:r>
              <w:rPr>
                <w:rFonts w:ascii="PT Astra Serif" w:eastAsia="Times New Roman" w:hAnsi="PT Astra Serif"/>
              </w:rPr>
              <w:t xml:space="preserve"> «</w:t>
            </w:r>
            <w:r w:rsidRPr="009835CD">
              <w:rPr>
                <w:rFonts w:ascii="PT Astra Serif" w:eastAsia="Times New Roman" w:hAnsi="PT Astra Serif"/>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4D639B" w:rsidRPr="009835CD" w:rsidRDefault="004D639B" w:rsidP="00C80CC1">
            <w:pPr>
              <w:spacing w:after="0" w:line="240" w:lineRule="auto"/>
              <w:jc w:val="both"/>
              <w:rPr>
                <w:rFonts w:ascii="PT Astra Serif" w:eastAsia="Times New Roman" w:hAnsi="PT Astra Serif" w:cs="Times New Roman"/>
                <w:i/>
                <w:u w:val="single"/>
              </w:rPr>
            </w:pPr>
          </w:p>
          <w:p w:rsidR="004D639B" w:rsidRPr="009835CD" w:rsidRDefault="004D639B" w:rsidP="00C80CC1">
            <w:pPr>
              <w:spacing w:after="0" w:line="240" w:lineRule="auto"/>
              <w:jc w:val="both"/>
              <w:rPr>
                <w:rFonts w:ascii="PT Astra Serif" w:eastAsia="Times New Roman" w:hAnsi="PT Astra Serif" w:cs="Times New Roman"/>
                <w:b/>
              </w:rPr>
            </w:pPr>
          </w:p>
          <w:p w:rsidR="004D639B" w:rsidRPr="009835CD" w:rsidRDefault="004D639B" w:rsidP="00C80CC1">
            <w:pPr>
              <w:spacing w:after="0" w:line="240" w:lineRule="auto"/>
              <w:jc w:val="both"/>
              <w:rPr>
                <w:rFonts w:ascii="PT Astra Serif" w:eastAsia="Times New Roman" w:hAnsi="PT Astra Serif" w:cs="Times New Roman"/>
                <w:b/>
              </w:rPr>
            </w:pPr>
            <w:r w:rsidRPr="009835CD">
              <w:rPr>
                <w:rFonts w:ascii="PT Astra Serif" w:eastAsia="Times New Roman" w:hAnsi="PT Astra Serif" w:cs="Times New Roman"/>
                <w:b/>
              </w:rPr>
              <w:t xml:space="preserve"> </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заявки на участие в закупке</w:t>
            </w:r>
          </w:p>
          <w:p w:rsidR="004D639B" w:rsidRPr="00862265" w:rsidRDefault="004D639B" w:rsidP="00C80CC1">
            <w:pPr>
              <w:spacing w:before="100" w:beforeAutospacing="1" w:after="100" w:afterAutospacing="1" w:line="240" w:lineRule="auto"/>
              <w:rPr>
                <w:rFonts w:ascii="PT Astra Serif" w:eastAsia="Times New Roman" w:hAnsi="PT Astra Serif" w:cs="Times New Roman"/>
                <w:color w:val="000000"/>
                <w:sz w:val="24"/>
                <w:szCs w:val="24"/>
              </w:rPr>
            </w:pPr>
          </w:p>
          <w:p w:rsidR="004D639B" w:rsidRPr="00862265" w:rsidRDefault="004D639B" w:rsidP="00C80CC1">
            <w:pPr>
              <w:spacing w:before="100" w:beforeAutospacing="1" w:after="100" w:afterAutospacing="1" w:line="240" w:lineRule="auto"/>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Default="004D639B" w:rsidP="00C80CC1">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color w:val="000000"/>
                <w:sz w:val="24"/>
                <w:szCs w:val="24"/>
              </w:rPr>
              <w:t xml:space="preserve">Размер обеспечения заявки на участие в закупке установлен в </w:t>
            </w:r>
            <w:r w:rsidRPr="00862265">
              <w:rPr>
                <w:rFonts w:ascii="PT Astra Serif" w:eastAsia="Times New Roman" w:hAnsi="PT Astra Serif" w:cs="Times New Roman"/>
                <w:sz w:val="24"/>
                <w:szCs w:val="24"/>
              </w:rPr>
              <w:t>размере 1 % от начальной (максимальной) це</w:t>
            </w:r>
            <w:r>
              <w:rPr>
                <w:rFonts w:ascii="PT Astra Serif" w:eastAsia="Times New Roman" w:hAnsi="PT Astra Serif" w:cs="Times New Roman"/>
                <w:sz w:val="24"/>
                <w:szCs w:val="24"/>
              </w:rPr>
              <w:t>ны контракта, что составляет 1398</w:t>
            </w:r>
            <w:r w:rsidRPr="00862265">
              <w:rPr>
                <w:rFonts w:ascii="PT Astra Serif" w:eastAsia="Times New Roman" w:hAnsi="PT Astra Serif" w:cs="Times New Roman"/>
                <w:sz w:val="24"/>
                <w:szCs w:val="24"/>
              </w:rPr>
              <w:t xml:space="preserve"> </w:t>
            </w:r>
            <w:r>
              <w:rPr>
                <w:rFonts w:ascii="PT Astra Serif" w:eastAsia="Times New Roman" w:hAnsi="PT Astra Serif" w:cs="Times New Roman"/>
                <w:i/>
                <w:sz w:val="24"/>
                <w:szCs w:val="24"/>
                <w:u w:val="single"/>
              </w:rPr>
              <w:t>(одна тысяча триста девяносто восемь</w:t>
            </w:r>
            <w:r w:rsidRPr="00862265">
              <w:rPr>
                <w:rFonts w:ascii="PT Astra Serif" w:eastAsia="Times New Roman" w:hAnsi="PT Astra Serif" w:cs="Times New Roman"/>
                <w:i/>
                <w:sz w:val="24"/>
                <w:szCs w:val="24"/>
                <w:u w:val="single"/>
              </w:rPr>
              <w:t>) рублей</w:t>
            </w:r>
            <w:r>
              <w:rPr>
                <w:rFonts w:ascii="PT Astra Serif" w:eastAsia="Times New Roman" w:hAnsi="PT Astra Serif" w:cs="Times New Roman"/>
                <w:i/>
                <w:sz w:val="24"/>
                <w:szCs w:val="24"/>
                <w:u w:val="single"/>
              </w:rPr>
              <w:t xml:space="preserve"> 27 копее</w:t>
            </w:r>
            <w:r w:rsidRPr="00862265">
              <w:rPr>
                <w:rFonts w:ascii="PT Astra Serif" w:eastAsia="Times New Roman" w:hAnsi="PT Astra Serif" w:cs="Times New Roman"/>
                <w:i/>
                <w:sz w:val="24"/>
                <w:szCs w:val="24"/>
                <w:u w:val="single"/>
              </w:rPr>
              <w:t>к</w:t>
            </w:r>
            <w:r w:rsidRPr="00862265">
              <w:rPr>
                <w:rFonts w:ascii="PT Astra Serif" w:eastAsia="Times New Roman" w:hAnsi="PT Astra Serif" w:cs="Times New Roman"/>
                <w:sz w:val="24"/>
                <w:szCs w:val="24"/>
              </w:rPr>
              <w:t>.</w:t>
            </w:r>
          </w:p>
          <w:p w:rsidR="004D639B" w:rsidRPr="00784959" w:rsidRDefault="004D639B" w:rsidP="00C80CC1">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i/>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внесения денежных сре</w:t>
            </w:r>
            <w:proofErr w:type="gramStart"/>
            <w:r w:rsidRPr="00862265">
              <w:rPr>
                <w:rFonts w:ascii="PT Astra Serif" w:eastAsia="Times New Roman" w:hAnsi="PT Astra Serif" w:cs="Times New Roman"/>
                <w:color w:val="000000"/>
                <w:sz w:val="24"/>
                <w:szCs w:val="24"/>
              </w:rPr>
              <w:t>дств в к</w:t>
            </w:r>
            <w:proofErr w:type="gramEnd"/>
            <w:r w:rsidRPr="00862265">
              <w:rPr>
                <w:rFonts w:ascii="PT Astra Serif" w:eastAsia="Times New Roman" w:hAnsi="PT Astra Serif" w:cs="Times New Roman"/>
                <w:color w:val="000000"/>
                <w:sz w:val="24"/>
                <w:szCs w:val="24"/>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4D639B" w:rsidRPr="00862265" w:rsidRDefault="004D639B" w:rsidP="00C80CC1">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4D639B" w:rsidRPr="00862265" w:rsidRDefault="004D639B" w:rsidP="00C80CC1">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rsidR="004D639B" w:rsidRPr="00862265" w:rsidRDefault="004D639B" w:rsidP="00C80CC1">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862265">
              <w:rPr>
                <w:rFonts w:ascii="PT Astra Serif" w:eastAsia="Times New Roman" w:hAnsi="PT Astra Serif" w:cs="Times New Roman"/>
                <w:color w:val="000000"/>
                <w:sz w:val="24"/>
                <w:szCs w:val="24"/>
              </w:rPr>
              <w:t>с даты окончания</w:t>
            </w:r>
            <w:proofErr w:type="gramEnd"/>
            <w:r w:rsidRPr="00862265">
              <w:rPr>
                <w:rFonts w:ascii="PT Astra Serif" w:eastAsia="Times New Roman" w:hAnsi="PT Astra Serif" w:cs="Times New Roman"/>
                <w:color w:val="000000"/>
                <w:sz w:val="24"/>
                <w:szCs w:val="24"/>
              </w:rPr>
              <w:t xml:space="preserve"> срока подачи заявок. </w:t>
            </w:r>
          </w:p>
          <w:p w:rsidR="004D639B" w:rsidRPr="00862265" w:rsidRDefault="004D639B" w:rsidP="00C80CC1">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4D639B" w:rsidRPr="00862265" w:rsidRDefault="004D639B" w:rsidP="00C80CC1">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4D639B" w:rsidRPr="00862265" w:rsidTr="00C80CC1">
        <w:trPr>
          <w:trHeight w:val="1045"/>
        </w:trPr>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23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Независимая гарантия должна соответствовать требованиям статьи 45 Закона о контрактной системе</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Наименование заказчика: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04873030170), ИНН 8622002368, КПП 862201001.</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Ханты-Мансийскому автономному округу-Югре г. Ханты-Мансийск,  БИК 007162163,</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Реквизиты счета для перечисления денежных сре</w:t>
            </w:r>
            <w:proofErr w:type="gramStart"/>
            <w:r w:rsidRPr="00862265">
              <w:rPr>
                <w:rFonts w:ascii="PT Astra Serif" w:eastAsia="Times New Roman" w:hAnsi="PT Astra Serif" w:cs="Times New Roman"/>
                <w:color w:val="000000"/>
                <w:sz w:val="24"/>
                <w:szCs w:val="24"/>
              </w:rPr>
              <w:t>дств в сл</w:t>
            </w:r>
            <w:proofErr w:type="gramEnd"/>
            <w:r w:rsidRPr="00862265">
              <w:rPr>
                <w:rFonts w:ascii="PT Astra Serif" w:eastAsia="Times New Roman" w:hAnsi="PT Astra Serif" w:cs="Times New Roman"/>
                <w:color w:val="000000"/>
                <w:sz w:val="24"/>
                <w:szCs w:val="24"/>
              </w:rPr>
              <w:t xml:space="preserve">учае, предусмотренном частью </w:t>
            </w:r>
            <w:r w:rsidRPr="00862265">
              <w:rPr>
                <w:rFonts w:ascii="PT Astra Serif" w:eastAsia="Times New Roman" w:hAnsi="PT Astra Serif" w:cs="Times New Roman"/>
                <w:color w:val="000000"/>
                <w:sz w:val="24"/>
                <w:szCs w:val="24"/>
                <w:lang w:val="en-US"/>
              </w:rPr>
              <w:t xml:space="preserve">13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44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Наименование заказчика: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04873030170), ИНН 8622002368, КПП 862201001.</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исполнения контракта, гарантийных обязательств</w:t>
            </w:r>
          </w:p>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C96FB7" w:rsidRDefault="004D639B" w:rsidP="00C80CC1">
            <w:pPr>
              <w:spacing w:after="0" w:line="240" w:lineRule="auto"/>
              <w:jc w:val="both"/>
              <w:rPr>
                <w:rFonts w:ascii="PT Astra Serif" w:eastAsia="Times New Roman" w:hAnsi="PT Astra Serif" w:cs="Times New Roman"/>
                <w:i/>
                <w:color w:val="000000"/>
                <w:sz w:val="24"/>
                <w:szCs w:val="24"/>
              </w:rPr>
            </w:pPr>
            <w:r w:rsidRPr="00C96FB7">
              <w:rPr>
                <w:rFonts w:ascii="PT Astra Serif" w:eastAsia="Times New Roman" w:hAnsi="PT Astra Serif" w:cs="Times New Roman"/>
                <w:i/>
                <w:color w:val="000000"/>
                <w:sz w:val="24"/>
                <w:szCs w:val="24"/>
              </w:rPr>
              <w:t>Размер обеспечения исполнения контракта  - 5 % от цены контракта.</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proofErr w:type="gramStart"/>
            <w:r w:rsidRPr="00C96FB7">
              <w:rPr>
                <w:rFonts w:ascii="PT Astra Serif" w:eastAsia="Times New Roman" w:hAnsi="PT Astra Serif" w:cs="Times New Roman"/>
                <w:i/>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C96FB7">
              <w:rPr>
                <w:rFonts w:ascii="PT Astra Serif" w:eastAsia="Times New Roman" w:hAnsi="PT Astra Serif" w:cs="Times New Roman"/>
                <w:i/>
                <w:color w:val="000000"/>
                <w:sz w:val="24"/>
                <w:szCs w:val="24"/>
              </w:rPr>
              <w:t xml:space="preserve"> о контрактной системе, или информации, подтверждающей </w:t>
            </w:r>
            <w:r w:rsidRPr="00C96FB7">
              <w:rPr>
                <w:rFonts w:ascii="PT Astra Serif" w:eastAsia="Times New Roman" w:hAnsi="PT Astra Serif" w:cs="Times New Roman"/>
                <w:i/>
                <w:color w:val="000000"/>
                <w:sz w:val="24"/>
                <w:szCs w:val="24"/>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p>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4D639B" w:rsidRPr="00862265" w:rsidRDefault="004D639B" w:rsidP="00C80CC1">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Наименование заказчика:</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070190000), ИНН 8622002368, КПП 862201001.</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счет 40102810245370000007,</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03232643718870008700</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Назначение платежа: «</w:t>
            </w:r>
            <w:r>
              <w:rPr>
                <w:rFonts w:ascii="PT Astra Serif" w:eastAsia="Times New Roman" w:hAnsi="PT Astra Serif" w:cs="Times New Roman"/>
                <w:color w:val="000000"/>
                <w:sz w:val="24"/>
                <w:szCs w:val="24"/>
              </w:rPr>
              <w:t>ИКЗ_____//</w:t>
            </w:r>
            <w:r w:rsidRPr="00862265">
              <w:rPr>
                <w:rFonts w:ascii="PT Astra Serif" w:eastAsia="Times New Roman" w:hAnsi="PT Astra Serif" w:cs="Times New Roman"/>
                <w:color w:val="000000"/>
                <w:sz w:val="24"/>
                <w:szCs w:val="24"/>
              </w:rPr>
              <w:t>Обеспечение исполнения муниципального контракта по аукциону в электронной форме № __________</w:t>
            </w:r>
            <w:r>
              <w:rPr>
                <w:rFonts w:ascii="PT Astra Serif" w:eastAsia="Times New Roman" w:hAnsi="PT Astra Serif" w:cs="Times New Roman"/>
                <w:color w:val="000000"/>
                <w:sz w:val="24"/>
                <w:szCs w:val="24"/>
              </w:rPr>
              <w:t>_ на поставку сувенирной (подарочной) продукции (ежедневники)</w:t>
            </w:r>
            <w:r w:rsidRPr="00862265">
              <w:rPr>
                <w:rFonts w:ascii="PT Astra Serif" w:eastAsia="Times New Roman" w:hAnsi="PT Astra Serif" w:cs="Times New Roman"/>
                <w:color w:val="000000"/>
                <w:sz w:val="24"/>
                <w:szCs w:val="24"/>
              </w:rPr>
              <w:t>».</w:t>
            </w:r>
          </w:p>
          <w:p w:rsidR="004D639B" w:rsidRPr="00862265" w:rsidRDefault="004D639B" w:rsidP="00C80CC1">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 предоставление независимой гарантии, соответствующей требованиям статьи 45 Закона о контрактной системе.</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обеспечения исполнения контракта,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Требования к обеспечению исполнения контракта, гарантийных обязательств (если требование обеспечения исполнения контракта, </w:t>
            </w:r>
            <w:r w:rsidRPr="00862265">
              <w:rPr>
                <w:rFonts w:ascii="PT Astra Serif" w:eastAsia="Times New Roman" w:hAnsi="PT Astra Serif" w:cs="Times New Roman"/>
                <w:color w:val="000000"/>
                <w:sz w:val="24"/>
                <w:szCs w:val="24"/>
              </w:rPr>
              <w:lastRenderedPageBreak/>
              <w:t>гарантийных обязательств установлено в соответствии со статьей 96 Закона о контрактной системе)</w:t>
            </w:r>
          </w:p>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p>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 Документы, подтверждающие предоставление обеспечения исполнения контракта (платежное поручение или копия такого платежного поручения либо независимая гарантия) в размере, который предусмотрен настоящим извещением, должны быть представлены заказчику одновременно с контрактом, подписанным участником закупки, с которым заключается контракт.</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 xml:space="preserve">2. </w:t>
            </w:r>
            <w:proofErr w:type="gramStart"/>
            <w:r w:rsidRPr="00862265">
              <w:rPr>
                <w:rFonts w:ascii="PT Astra Serif" w:eastAsia="Times New Roman" w:hAnsi="PT Astra Serif" w:cs="Times New Roman"/>
                <w:color w:val="000000"/>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Pr="00862265">
              <w:rPr>
                <w:rFonts w:ascii="PT Astra Serif" w:eastAsia="Times New Roman" w:hAnsi="PT Astra Serif" w:cs="Times New Roman"/>
                <w:color w:val="000000"/>
                <w:sz w:val="24"/>
                <w:szCs w:val="24"/>
              </w:rPr>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62265">
              <w:rPr>
                <w:rFonts w:ascii="PT Astra Serif" w:eastAsia="Times New Roman" w:hAnsi="PT Astra Serif" w:cs="Times New Roman"/>
                <w:color w:val="000000"/>
                <w:sz w:val="24"/>
                <w:szCs w:val="24"/>
              </w:rPr>
              <w:t>менее начальной</w:t>
            </w:r>
            <w:proofErr w:type="gramEnd"/>
            <w:r w:rsidRPr="00862265">
              <w:rPr>
                <w:rFonts w:ascii="PT Astra Serif" w:eastAsia="Times New Roman" w:hAnsi="PT Astra Serif" w:cs="Times New Roman"/>
                <w:color w:val="000000"/>
                <w:sz w:val="24"/>
                <w:szCs w:val="24"/>
              </w:rPr>
              <w:t xml:space="preserve"> (максимальной) цены контракта, указанной в извещении об осуществлении закупки</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29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Информация о возможности </w:t>
            </w:r>
            <w:r w:rsidRPr="00862265">
              <w:rPr>
                <w:rFonts w:ascii="PT Astra Serif" w:eastAsia="Times New Roman" w:hAnsi="PT Astra Serif" w:cs="Times New Roman"/>
                <w:color w:val="000000"/>
                <w:sz w:val="24"/>
                <w:szCs w:val="24"/>
              </w:rPr>
              <w:lastRenderedPageBreak/>
              <w:t>одностороннего отказа от исполнения контракта в соответствии со статьей 95 Закона о контрактной системе</w:t>
            </w:r>
          </w:p>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 xml:space="preserve">Заказчик вправе принять решение об одностороннем отказе от исполнения контракта по основаниям, предусмотренным </w:t>
            </w:r>
            <w:r w:rsidRPr="00862265">
              <w:rPr>
                <w:rFonts w:ascii="PT Astra Serif" w:eastAsia="Times New Roman" w:hAnsi="PT Astra Serif" w:cs="Times New Roman"/>
                <w:color w:val="000000"/>
                <w:sz w:val="24"/>
                <w:szCs w:val="24"/>
              </w:rPr>
              <w:lastRenderedPageBreak/>
              <w:t>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4D639B" w:rsidRPr="00862265" w:rsidRDefault="004D639B" w:rsidP="00C80CC1">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32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до 10 часов 00 минут «</w:t>
            </w:r>
            <w:r>
              <w:rPr>
                <w:rFonts w:ascii="PT Astra Serif" w:eastAsia="Times New Roman" w:hAnsi="PT Astra Serif" w:cs="Times New Roman"/>
                <w:color w:val="000000"/>
                <w:sz w:val="24"/>
                <w:szCs w:val="24"/>
              </w:rPr>
              <w:t>__</w:t>
            </w:r>
            <w:r w:rsidR="002B55A9">
              <w:rPr>
                <w:rFonts w:ascii="PT Astra Serif" w:eastAsia="Times New Roman" w:hAnsi="PT Astra Serif" w:cs="Times New Roman"/>
                <w:color w:val="000000"/>
                <w:sz w:val="24"/>
                <w:szCs w:val="24"/>
              </w:rPr>
              <w:t>02</w:t>
            </w:r>
            <w:r>
              <w:rPr>
                <w:rFonts w:ascii="PT Astra Serif" w:eastAsia="Times New Roman" w:hAnsi="PT Astra Serif" w:cs="Times New Roman"/>
                <w:color w:val="000000"/>
                <w:sz w:val="24"/>
                <w:szCs w:val="24"/>
              </w:rPr>
              <w:t>__</w:t>
            </w: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 xml:space="preserve"> ___</w:t>
            </w:r>
            <w:r w:rsidR="002B55A9">
              <w:rPr>
                <w:rFonts w:ascii="PT Astra Serif" w:eastAsia="Times New Roman" w:hAnsi="PT Astra Serif" w:cs="Times New Roman"/>
                <w:color w:val="000000"/>
                <w:sz w:val="24"/>
                <w:szCs w:val="24"/>
              </w:rPr>
              <w:t>06</w:t>
            </w:r>
            <w:r>
              <w:rPr>
                <w:rFonts w:ascii="PT Astra Serif" w:eastAsia="Times New Roman" w:hAnsi="PT Astra Serif" w:cs="Times New Roman"/>
                <w:color w:val="000000"/>
                <w:sz w:val="24"/>
                <w:szCs w:val="24"/>
              </w:rPr>
              <w:t>_______ 2025</w:t>
            </w:r>
            <w:r w:rsidRPr="00862265">
              <w:rPr>
                <w:rFonts w:ascii="PT Astra Serif" w:eastAsia="Times New Roman" w:hAnsi="PT Astra Serif" w:cs="Times New Roman"/>
                <w:color w:val="000000"/>
                <w:sz w:val="24"/>
                <w:szCs w:val="24"/>
              </w:rPr>
              <w:t xml:space="preserve"> г.</w:t>
            </w:r>
          </w:p>
          <w:p w:rsidR="004D639B" w:rsidRPr="00862265" w:rsidRDefault="004D639B" w:rsidP="00C80CC1">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after="100" w:line="240" w:lineRule="auto"/>
              <w:ind w:left="75" w:right="75"/>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__</w:t>
            </w:r>
            <w:r w:rsidR="002B55A9">
              <w:rPr>
                <w:rFonts w:ascii="PT Astra Serif" w:eastAsia="Times New Roman" w:hAnsi="PT Astra Serif" w:cs="Times New Roman"/>
                <w:color w:val="000000"/>
                <w:sz w:val="24"/>
                <w:szCs w:val="24"/>
              </w:rPr>
              <w:t>02</w:t>
            </w:r>
            <w:r>
              <w:rPr>
                <w:rFonts w:ascii="PT Astra Serif" w:eastAsia="Times New Roman" w:hAnsi="PT Astra Serif" w:cs="Times New Roman"/>
                <w:color w:val="000000"/>
                <w:sz w:val="24"/>
                <w:szCs w:val="24"/>
              </w:rPr>
              <w:t>__</w:t>
            </w: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 xml:space="preserve"> ___</w:t>
            </w:r>
            <w:r w:rsidR="002B55A9">
              <w:rPr>
                <w:rFonts w:ascii="PT Astra Serif" w:eastAsia="Times New Roman" w:hAnsi="PT Astra Serif" w:cs="Times New Roman"/>
                <w:color w:val="000000"/>
                <w:sz w:val="24"/>
                <w:szCs w:val="24"/>
              </w:rPr>
              <w:t>06</w:t>
            </w:r>
            <w:r>
              <w:rPr>
                <w:rFonts w:ascii="PT Astra Serif" w:eastAsia="Times New Roman" w:hAnsi="PT Astra Serif" w:cs="Times New Roman"/>
                <w:color w:val="000000"/>
                <w:sz w:val="24"/>
                <w:szCs w:val="24"/>
              </w:rPr>
              <w:t>_______ 2025</w:t>
            </w:r>
            <w:r w:rsidRPr="00862265">
              <w:rPr>
                <w:rFonts w:ascii="PT Astra Serif" w:eastAsia="Times New Roman" w:hAnsi="PT Astra Serif" w:cs="Times New Roman"/>
                <w:color w:val="000000"/>
                <w:sz w:val="24"/>
                <w:szCs w:val="24"/>
              </w:rPr>
              <w:t xml:space="preserve"> г.</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D639B" w:rsidRPr="00862265" w:rsidRDefault="004D639B" w:rsidP="00C80CC1">
            <w:pPr>
              <w:spacing w:before="100" w:after="100" w:line="240" w:lineRule="auto"/>
              <w:ind w:left="75" w:right="75"/>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_</w:t>
            </w:r>
            <w:r w:rsidR="002B55A9">
              <w:rPr>
                <w:rFonts w:ascii="PT Astra Serif" w:eastAsia="Times New Roman" w:hAnsi="PT Astra Serif" w:cs="Times New Roman"/>
                <w:color w:val="000000"/>
                <w:sz w:val="24"/>
                <w:szCs w:val="24"/>
              </w:rPr>
              <w:t>03</w:t>
            </w:r>
            <w:r>
              <w:rPr>
                <w:rFonts w:ascii="PT Astra Serif" w:eastAsia="Times New Roman" w:hAnsi="PT Astra Serif" w:cs="Times New Roman"/>
                <w:color w:val="000000"/>
                <w:sz w:val="24"/>
                <w:szCs w:val="24"/>
              </w:rPr>
              <w:t>_</w:t>
            </w: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__</w:t>
            </w:r>
            <w:r w:rsidR="002B55A9">
              <w:rPr>
                <w:rFonts w:ascii="PT Astra Serif" w:eastAsia="Times New Roman" w:hAnsi="PT Astra Serif" w:cs="Times New Roman"/>
                <w:color w:val="000000"/>
                <w:sz w:val="24"/>
                <w:szCs w:val="24"/>
              </w:rPr>
              <w:t>06</w:t>
            </w:r>
            <w:bookmarkStart w:id="0" w:name="_GoBack"/>
            <w:bookmarkEnd w:id="0"/>
            <w:r>
              <w:rPr>
                <w:rFonts w:ascii="PT Astra Serif" w:eastAsia="Times New Roman" w:hAnsi="PT Astra Serif" w:cs="Times New Roman"/>
                <w:color w:val="000000"/>
                <w:sz w:val="24"/>
                <w:szCs w:val="24"/>
              </w:rPr>
              <w:t>___________ 2025</w:t>
            </w:r>
            <w:r w:rsidRPr="00862265">
              <w:rPr>
                <w:rFonts w:ascii="PT Astra Serif" w:eastAsia="Times New Roman" w:hAnsi="PT Astra Serif" w:cs="Times New Roman"/>
                <w:color w:val="000000"/>
                <w:sz w:val="24"/>
                <w:szCs w:val="24"/>
              </w:rPr>
              <w:t xml:space="preserve"> г.</w:t>
            </w:r>
          </w:p>
        </w:tc>
      </w:tr>
      <w:tr w:rsidR="004D639B" w:rsidRPr="00862265" w:rsidTr="00C80CC1">
        <w:tc>
          <w:tcPr>
            <w:tcW w:w="1276" w:type="dxa"/>
            <w:tcBorders>
              <w:top w:val="single" w:sz="6" w:space="0" w:color="000000"/>
              <w:left w:val="single" w:sz="6" w:space="0" w:color="000000"/>
              <w:bottom w:val="single" w:sz="6" w:space="0" w:color="000000"/>
              <w:right w:val="single" w:sz="6" w:space="0" w:color="000000"/>
            </w:tcBorders>
            <w:vAlign w:val="center"/>
          </w:tcPr>
          <w:p w:rsidR="004D639B" w:rsidRPr="00862265" w:rsidRDefault="004D639B" w:rsidP="00C80CC1">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639B" w:rsidRPr="00862265" w:rsidRDefault="004D639B" w:rsidP="00C80CC1">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D639B" w:rsidRPr="00862265" w:rsidRDefault="004D639B" w:rsidP="00C80CC1">
            <w:pPr>
              <w:spacing w:before="100" w:after="100" w:line="240" w:lineRule="auto"/>
              <w:ind w:left="75" w:right="75"/>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4D639B" w:rsidRPr="00862265" w:rsidRDefault="004D639B" w:rsidP="004D639B">
      <w:pPr>
        <w:spacing w:before="100" w:beforeAutospacing="1" w:after="100" w:afterAutospacing="1" w:line="240" w:lineRule="auto"/>
        <w:jc w:val="both"/>
        <w:rPr>
          <w:rFonts w:ascii="PT Astra Serif" w:eastAsia="Times New Roman" w:hAnsi="PT Astra Serif" w:cs="Times New Roman"/>
          <w:b/>
          <w:bCs/>
          <w:color w:val="000000"/>
          <w:sz w:val="24"/>
          <w:szCs w:val="24"/>
        </w:rPr>
      </w:pPr>
      <w:r w:rsidRPr="00862265">
        <w:rPr>
          <w:rFonts w:ascii="PT Astra Serif" w:eastAsia="Times New Roman" w:hAnsi="PT Astra Serif" w:cs="Times New Roman"/>
          <w:b/>
          <w:bCs/>
          <w:color w:val="000000"/>
          <w:sz w:val="24"/>
          <w:szCs w:val="24"/>
        </w:rPr>
        <w:t>Приложения:</w:t>
      </w:r>
    </w:p>
    <w:p w:rsidR="004D639B" w:rsidRPr="00862265" w:rsidRDefault="004D639B" w:rsidP="004D639B">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1. Описание объекта закупки (Техническое задание).</w:t>
      </w:r>
    </w:p>
    <w:p w:rsidR="004D639B" w:rsidRPr="00862265" w:rsidRDefault="004D639B" w:rsidP="004D639B">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Приложение 2. Обоснование начальной (максимальной) цены контракта.</w:t>
      </w:r>
    </w:p>
    <w:p w:rsidR="004D639B" w:rsidRPr="00862265" w:rsidRDefault="004D639B" w:rsidP="004D639B">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tbl>
      <w:tblPr>
        <w:tblW w:w="0" w:type="auto"/>
        <w:tblCellMar>
          <w:top w:w="15" w:type="dxa"/>
          <w:left w:w="15" w:type="dxa"/>
          <w:bottom w:w="15" w:type="dxa"/>
          <w:right w:w="15" w:type="dxa"/>
        </w:tblCellMar>
        <w:tblLook w:val="0600" w:firstRow="0" w:lastRow="0" w:firstColumn="0" w:lastColumn="0" w:noHBand="1" w:noVBand="1"/>
      </w:tblPr>
      <w:tblGrid>
        <w:gridCol w:w="3634"/>
        <w:gridCol w:w="156"/>
        <w:gridCol w:w="156"/>
        <w:gridCol w:w="156"/>
      </w:tblGrid>
      <w:tr w:rsidR="004D639B" w:rsidRPr="00862265" w:rsidTr="00C80CC1">
        <w:tc>
          <w:tcPr>
            <w:tcW w:w="0" w:type="auto"/>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4. Проект контракта.</w:t>
            </w:r>
          </w:p>
        </w:tc>
        <w:tc>
          <w:tcPr>
            <w:tcW w:w="0" w:type="auto"/>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4D639B" w:rsidRPr="00862265" w:rsidRDefault="004D639B" w:rsidP="00C80CC1">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bl>
    <w:p w:rsidR="004D639B" w:rsidRPr="00862265" w:rsidRDefault="004D639B" w:rsidP="004D639B">
      <w:pPr>
        <w:spacing w:before="100" w:beforeAutospacing="1" w:after="100" w:afterAutospacing="1" w:line="240" w:lineRule="auto"/>
        <w:rPr>
          <w:rFonts w:ascii="PT Astra Serif" w:eastAsia="Times New Roman" w:hAnsi="PT Astra Serif" w:cs="Times New Roman"/>
          <w:sz w:val="24"/>
          <w:szCs w:val="24"/>
        </w:rPr>
      </w:pPr>
    </w:p>
    <w:p w:rsidR="004D639B" w:rsidRDefault="004D639B" w:rsidP="004D639B"/>
    <w:p w:rsidR="004D639B" w:rsidRDefault="004D639B"/>
    <w:sectPr w:rsidR="004D6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39B"/>
    <w:rsid w:val="002B55A9"/>
    <w:rsid w:val="004D639B"/>
    <w:rsid w:val="00F65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63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6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63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6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3107</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Татьяна Сергеевна</dc:creator>
  <cp:lastModifiedBy>Абдуллаева Ольга Сергеевна</cp:lastModifiedBy>
  <cp:revision>2</cp:revision>
  <dcterms:created xsi:type="dcterms:W3CDTF">2025-05-21T06:54:00Z</dcterms:created>
  <dcterms:modified xsi:type="dcterms:W3CDTF">2025-05-23T06:32:00Z</dcterms:modified>
</cp:coreProperties>
</file>